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AA059" w14:textId="2C90D088" w:rsidR="00512FE1" w:rsidRDefault="00512FE1" w:rsidP="00A11D7C">
      <w:pPr>
        <w:pStyle w:val="StandardWeb"/>
      </w:pPr>
      <w:r>
        <w:t>Verlegung</w:t>
      </w:r>
      <w:r w:rsidR="00B67045" w:rsidRPr="00B67045">
        <w:t xml:space="preserve"> </w:t>
      </w:r>
      <w:r w:rsidR="00B67045">
        <w:t>Stolperstein</w:t>
      </w:r>
      <w:r>
        <w:t xml:space="preserve"> – Ernestine Reinhard von </w:t>
      </w:r>
      <w:r w:rsidR="00B67045">
        <w:t xml:space="preserve">Künstler </w:t>
      </w:r>
      <w:r w:rsidR="00B61E25">
        <w:t>Gunter Demnig</w:t>
      </w:r>
    </w:p>
    <w:p w14:paraId="1B95611A" w14:textId="7F56AD0E" w:rsidR="00B61E25" w:rsidRDefault="00B61E25" w:rsidP="00A11D7C">
      <w:pPr>
        <w:pStyle w:val="StandardWeb"/>
      </w:pPr>
      <w:r>
        <w:t>Angeregt von der Erinnerungskultur- Stolpersteine für Rosenheim Dr. med Thomas Nowotny.</w:t>
      </w:r>
    </w:p>
    <w:p w14:paraId="12C2798C" w14:textId="4870068C" w:rsidR="00512FE1" w:rsidRDefault="00CD2C86" w:rsidP="00A11D7C">
      <w:pPr>
        <w:pStyle w:val="StandardWeb"/>
      </w:pPr>
      <w:r>
        <w:t xml:space="preserve">I hob </w:t>
      </w:r>
      <w:proofErr w:type="spellStart"/>
      <w:r>
        <w:t>ma</w:t>
      </w:r>
      <w:proofErr w:type="spellEnd"/>
      <w:r>
        <w:t xml:space="preserve"> so meine Gedanken über einen Stolperstein </w:t>
      </w:r>
      <w:proofErr w:type="spellStart"/>
      <w:r w:rsidR="00EE6259">
        <w:t>g´macht</w:t>
      </w:r>
      <w:proofErr w:type="spellEnd"/>
      <w:r w:rsidR="00EE6259">
        <w:t xml:space="preserve">. </w:t>
      </w:r>
      <w:r w:rsidR="001C1117">
        <w:t xml:space="preserve">Und je mehr </w:t>
      </w:r>
      <w:proofErr w:type="spellStart"/>
      <w:r w:rsidR="001C1117">
        <w:t>ma</w:t>
      </w:r>
      <w:proofErr w:type="spellEnd"/>
      <w:r w:rsidR="001C1117">
        <w:t xml:space="preserve"> se damit </w:t>
      </w:r>
      <w:proofErr w:type="spellStart"/>
      <w:r w:rsidR="001C1117">
        <w:t>befassst</w:t>
      </w:r>
      <w:proofErr w:type="spellEnd"/>
      <w:r w:rsidR="001C1117">
        <w:t xml:space="preserve">, </w:t>
      </w:r>
      <w:proofErr w:type="spellStart"/>
      <w:r w:rsidR="001C1117">
        <w:t>ned</w:t>
      </w:r>
      <w:proofErr w:type="spellEnd"/>
      <w:r w:rsidR="001C1117">
        <w:t xml:space="preserve"> nur mit dem Schicksal der Familie Reinhard desto mehr Gedanken macht </w:t>
      </w:r>
      <w:proofErr w:type="spellStart"/>
      <w:r w:rsidR="001C1117">
        <w:t>ma</w:t>
      </w:r>
      <w:proofErr w:type="spellEnd"/>
      <w:r w:rsidR="001C1117">
        <w:t xml:space="preserve"> se a über die heutige Zeit – Man lernt einfach </w:t>
      </w:r>
      <w:proofErr w:type="spellStart"/>
      <w:r w:rsidR="009016AD">
        <w:t>ned</w:t>
      </w:r>
      <w:proofErr w:type="spellEnd"/>
      <w:r w:rsidR="009016AD">
        <w:t xml:space="preserve"> </w:t>
      </w:r>
      <w:proofErr w:type="spellStart"/>
      <w:r w:rsidR="009016AD">
        <w:t>dazua</w:t>
      </w:r>
      <w:proofErr w:type="spellEnd"/>
      <w:r w:rsidR="009016AD">
        <w:t xml:space="preserve"> aus </w:t>
      </w:r>
      <w:r w:rsidR="001C1117">
        <w:t xml:space="preserve">der Vergangenheit. De Zeitzeugen </w:t>
      </w:r>
      <w:proofErr w:type="spellStart"/>
      <w:r w:rsidR="001C1117">
        <w:t>wern</w:t>
      </w:r>
      <w:proofErr w:type="spellEnd"/>
      <w:r w:rsidR="001C1117">
        <w:t xml:space="preserve"> immer weniger um zu mahnen und´s vergessen nimmt seinen Lauf. </w:t>
      </w:r>
    </w:p>
    <w:p w14:paraId="55244500" w14:textId="57464834" w:rsidR="00A11D7C" w:rsidRDefault="000C183D" w:rsidP="00A11D7C">
      <w:pPr>
        <w:pStyle w:val="StandardWeb"/>
      </w:pPr>
      <w:r>
        <w:t>Sehr geehrte Anwesende</w:t>
      </w:r>
      <w:r w:rsidR="00A11D7C">
        <w:t>,</w:t>
      </w:r>
    </w:p>
    <w:p w14:paraId="6B77E9B6" w14:textId="33966A68" w:rsidR="00A11D7C" w:rsidRDefault="00A11D7C" w:rsidP="00A11D7C">
      <w:pPr>
        <w:pStyle w:val="StandardWeb"/>
      </w:pPr>
      <w:proofErr w:type="spellStart"/>
      <w:proofErr w:type="gramStart"/>
      <w:r>
        <w:t>mia</w:t>
      </w:r>
      <w:proofErr w:type="spellEnd"/>
      <w:proofErr w:type="gramEnd"/>
      <w:r>
        <w:t xml:space="preserve"> </w:t>
      </w:r>
      <w:proofErr w:type="spellStart"/>
      <w:r>
        <w:t>stehn</w:t>
      </w:r>
      <w:proofErr w:type="spellEnd"/>
      <w:r>
        <w:t xml:space="preserve"> </w:t>
      </w:r>
      <w:proofErr w:type="spellStart"/>
      <w:r>
        <w:t>heit</w:t>
      </w:r>
      <w:proofErr w:type="spellEnd"/>
      <w:r>
        <w:t xml:space="preserve"> do </w:t>
      </w:r>
      <w:proofErr w:type="spellStart"/>
      <w:r>
        <w:t>beinand</w:t>
      </w:r>
      <w:proofErr w:type="spellEnd"/>
      <w:r>
        <w:t xml:space="preserve">, um </w:t>
      </w:r>
      <w:proofErr w:type="spellStart"/>
      <w:r>
        <w:t>innezhoidn</w:t>
      </w:r>
      <w:proofErr w:type="spellEnd"/>
      <w:r>
        <w:t xml:space="preserve">. </w:t>
      </w:r>
      <w:r w:rsidR="00687428">
        <w:t>Den z</w:t>
      </w:r>
      <w:r>
        <w:t xml:space="preserve">u </w:t>
      </w:r>
      <w:r w:rsidR="0012179A">
        <w:t>unseren</w:t>
      </w:r>
      <w:r>
        <w:t xml:space="preserve"> F</w:t>
      </w:r>
      <w:r w:rsidR="0012179A">
        <w:t>üßen</w:t>
      </w:r>
      <w:r>
        <w:t xml:space="preserve"> liegt a </w:t>
      </w:r>
      <w:proofErr w:type="spellStart"/>
      <w:r>
        <w:t>kloana</w:t>
      </w:r>
      <w:proofErr w:type="spellEnd"/>
      <w:r>
        <w:t xml:space="preserve"> </w:t>
      </w:r>
      <w:proofErr w:type="spellStart"/>
      <w:r>
        <w:t>Stoana</w:t>
      </w:r>
      <w:proofErr w:type="spellEnd"/>
      <w:r w:rsidR="0012179A">
        <w:t xml:space="preserve"> </w:t>
      </w:r>
      <w:proofErr w:type="spellStart"/>
      <w:r w:rsidR="0012179A">
        <w:t>mid</w:t>
      </w:r>
      <w:proofErr w:type="spellEnd"/>
      <w:r w:rsidR="0012179A">
        <w:t xml:space="preserve"> na </w:t>
      </w:r>
      <w:proofErr w:type="spellStart"/>
      <w:r w:rsidR="0012179A">
        <w:t>Platt´n</w:t>
      </w:r>
      <w:proofErr w:type="spellEnd"/>
      <w:r>
        <w:t xml:space="preserve"> aus Messing. Des </w:t>
      </w:r>
      <w:proofErr w:type="spellStart"/>
      <w:r>
        <w:t>is</w:t>
      </w:r>
      <w:proofErr w:type="spellEnd"/>
      <w:r>
        <w:t xml:space="preserve"> </w:t>
      </w:r>
      <w:proofErr w:type="spellStart"/>
      <w:r>
        <w:t>koa</w:t>
      </w:r>
      <w:proofErr w:type="spellEnd"/>
      <w:r>
        <w:t xml:space="preserve"> </w:t>
      </w:r>
      <w:r w:rsidR="00456D60">
        <w:t>riesiges</w:t>
      </w:r>
      <w:r>
        <w:t xml:space="preserve"> Denkmal</w:t>
      </w:r>
      <w:r w:rsidR="0012179A">
        <w:t>, es</w:t>
      </w:r>
      <w:r>
        <w:t xml:space="preserve"> drängt </w:t>
      </w:r>
      <w:proofErr w:type="spellStart"/>
      <w:r>
        <w:t>se</w:t>
      </w:r>
      <w:proofErr w:type="spellEnd"/>
      <w:r>
        <w:t xml:space="preserve"> </w:t>
      </w:r>
      <w:r w:rsidR="0012179A">
        <w:t xml:space="preserve">a </w:t>
      </w:r>
      <w:proofErr w:type="spellStart"/>
      <w:r>
        <w:t>ned</w:t>
      </w:r>
      <w:proofErr w:type="spellEnd"/>
      <w:r>
        <w:t xml:space="preserve"> auf. Und trotzdem hod d</w:t>
      </w:r>
      <w:r w:rsidR="00456D60">
        <w:t>er</w:t>
      </w:r>
      <w:r>
        <w:t xml:space="preserve"> Stolperst</w:t>
      </w:r>
      <w:r w:rsidR="00FB489F">
        <w:t>ein</w:t>
      </w:r>
      <w:r>
        <w:t xml:space="preserve"> a gewaltige Kraft.</w:t>
      </w:r>
    </w:p>
    <w:p w14:paraId="724DEDB7" w14:textId="0743CE11" w:rsidR="00A11D7C" w:rsidRDefault="00A11D7C" w:rsidP="00A11D7C">
      <w:pPr>
        <w:pStyle w:val="StandardWeb"/>
      </w:pPr>
      <w:r>
        <w:t xml:space="preserve">Wenn </w:t>
      </w:r>
      <w:proofErr w:type="spellStart"/>
      <w:r>
        <w:t>ma</w:t>
      </w:r>
      <w:proofErr w:type="spellEnd"/>
      <w:r>
        <w:t xml:space="preserve"> des Wort „Stolperst</w:t>
      </w:r>
      <w:r w:rsidR="00FB489F">
        <w:t>ein</w:t>
      </w:r>
      <w:r>
        <w:t xml:space="preserve">“ </w:t>
      </w:r>
      <w:proofErr w:type="spellStart"/>
      <w:r>
        <w:t>hea’n</w:t>
      </w:r>
      <w:proofErr w:type="spellEnd"/>
      <w:r>
        <w:t xml:space="preserve">, denk </w:t>
      </w:r>
      <w:proofErr w:type="spellStart"/>
      <w:r>
        <w:t>ma</w:t>
      </w:r>
      <w:proofErr w:type="spellEnd"/>
      <w:r>
        <w:t xml:space="preserve"> </w:t>
      </w:r>
      <w:r w:rsidR="00456D60">
        <w:t>zuerst</w:t>
      </w:r>
      <w:r>
        <w:t xml:space="preserve"> an a Hindernis. Aba do</w:t>
      </w:r>
      <w:r w:rsidR="00FB489F">
        <w:t>rt</w:t>
      </w:r>
      <w:r>
        <w:t xml:space="preserve"> stolper</w:t>
      </w:r>
      <w:r w:rsidR="00FB489F">
        <w:t>t</w:t>
      </w:r>
      <w:r>
        <w:t xml:space="preserve"> </w:t>
      </w:r>
      <w:proofErr w:type="spellStart"/>
      <w:r>
        <w:t>ma</w:t>
      </w:r>
      <w:proofErr w:type="spellEnd"/>
      <w:r>
        <w:t xml:space="preserve"> </w:t>
      </w:r>
      <w:proofErr w:type="spellStart"/>
      <w:r>
        <w:t>ned</w:t>
      </w:r>
      <w:proofErr w:type="spellEnd"/>
      <w:r>
        <w:t xml:space="preserve"> mit </w:t>
      </w:r>
      <w:proofErr w:type="spellStart"/>
      <w:r>
        <w:t>de</w:t>
      </w:r>
      <w:proofErr w:type="spellEnd"/>
      <w:r>
        <w:t xml:space="preserve"> F</w:t>
      </w:r>
      <w:r w:rsidR="00FB489F">
        <w:t>üße</w:t>
      </w:r>
      <w:r>
        <w:t xml:space="preserve">, sondern </w:t>
      </w:r>
      <w:r w:rsidR="0012179A">
        <w:t xml:space="preserve">man </w:t>
      </w:r>
      <w:proofErr w:type="spellStart"/>
      <w:r w:rsidR="0012179A">
        <w:t>soi</w:t>
      </w:r>
      <w:proofErr w:type="spellEnd"/>
      <w:r w:rsidR="0012179A">
        <w:t xml:space="preserve"> </w:t>
      </w:r>
      <w:proofErr w:type="spellStart"/>
      <w:r>
        <w:t>mit’m</w:t>
      </w:r>
      <w:proofErr w:type="spellEnd"/>
      <w:r>
        <w:t xml:space="preserve"> Kopf und </w:t>
      </w:r>
      <w:proofErr w:type="spellStart"/>
      <w:proofErr w:type="gramStart"/>
      <w:r>
        <w:t>mit’</w:t>
      </w:r>
      <w:r w:rsidR="0012179A">
        <w:t>n</w:t>
      </w:r>
      <w:proofErr w:type="spellEnd"/>
      <w:r>
        <w:t xml:space="preserve"> Herz</w:t>
      </w:r>
      <w:proofErr w:type="gramEnd"/>
      <w:r w:rsidR="0012179A">
        <w:t xml:space="preserve"> stolpern</w:t>
      </w:r>
      <w:r w:rsidR="001F4225">
        <w:t xml:space="preserve"> zum</w:t>
      </w:r>
      <w:r w:rsidR="00687428">
        <w:t xml:space="preserve"> </w:t>
      </w:r>
      <w:r w:rsidR="00472FC4">
        <w:t>Erinnern und Gedenken</w:t>
      </w:r>
      <w:r w:rsidR="001F4225">
        <w:t>.</w:t>
      </w:r>
    </w:p>
    <w:p w14:paraId="32A57666" w14:textId="5846A78B" w:rsidR="00A11D7C" w:rsidRDefault="00A11D7C" w:rsidP="00A11D7C">
      <w:pPr>
        <w:pStyle w:val="StandardWeb"/>
      </w:pPr>
      <w:r>
        <w:t>D</w:t>
      </w:r>
      <w:r w:rsidR="00687428">
        <w:t>er</w:t>
      </w:r>
      <w:r>
        <w:t xml:space="preserve"> Stoa bringt </w:t>
      </w:r>
      <w:proofErr w:type="spellStart"/>
      <w:r>
        <w:t>d’Gschicht</w:t>
      </w:r>
      <w:proofErr w:type="spellEnd"/>
      <w:r>
        <w:t xml:space="preserve"> </w:t>
      </w:r>
      <w:proofErr w:type="spellStart"/>
      <w:r>
        <w:t>wieda</w:t>
      </w:r>
      <w:proofErr w:type="spellEnd"/>
      <w:r>
        <w:t xml:space="preserve"> genau </w:t>
      </w:r>
      <w:proofErr w:type="spellStart"/>
      <w:r>
        <w:t>dohi</w:t>
      </w:r>
      <w:proofErr w:type="spellEnd"/>
      <w:r>
        <w:t xml:space="preserve"> </w:t>
      </w:r>
      <w:proofErr w:type="spellStart"/>
      <w:r>
        <w:t>z</w:t>
      </w:r>
      <w:r w:rsidR="0012179A">
        <w:t>´</w:t>
      </w:r>
      <w:r>
        <w:t>ruck</w:t>
      </w:r>
      <w:proofErr w:type="spellEnd"/>
      <w:r>
        <w:t xml:space="preserve">, wo’s passiert </w:t>
      </w:r>
      <w:proofErr w:type="spellStart"/>
      <w:r>
        <w:t>is</w:t>
      </w:r>
      <w:proofErr w:type="spellEnd"/>
      <w:r>
        <w:t xml:space="preserve">: </w:t>
      </w:r>
      <w:proofErr w:type="spellStart"/>
      <w:r w:rsidR="00B67045">
        <w:t>N</w:t>
      </w:r>
      <w:r>
        <w:t>ei</w:t>
      </w:r>
      <w:proofErr w:type="spellEnd"/>
      <w:r>
        <w:t xml:space="preserve"> in unsern Alltag. Er liegt vor </w:t>
      </w:r>
      <w:r w:rsidR="0012179A">
        <w:t xml:space="preserve">uns an </w:t>
      </w:r>
      <w:proofErr w:type="spellStart"/>
      <w:r w:rsidR="0012179A">
        <w:t>oan</w:t>
      </w:r>
      <w:proofErr w:type="spellEnd"/>
      <w:r w:rsidR="0012179A">
        <w:t xml:space="preserve"> Platz </w:t>
      </w:r>
      <w:proofErr w:type="spellStart"/>
      <w:r w:rsidR="0012179A">
        <w:t>mitt´n</w:t>
      </w:r>
      <w:proofErr w:type="spellEnd"/>
      <w:r w:rsidR="0012179A">
        <w:t xml:space="preserve"> in unserer Gemeinde</w:t>
      </w:r>
      <w:r w:rsidR="00B67045">
        <w:t>,</w:t>
      </w:r>
      <w:r w:rsidR="0012179A">
        <w:t xml:space="preserve"> do wo de Ernestine</w:t>
      </w:r>
      <w:r>
        <w:t xml:space="preserve"> </w:t>
      </w:r>
      <w:proofErr w:type="spellStart"/>
      <w:r>
        <w:t>amoi</w:t>
      </w:r>
      <w:proofErr w:type="spellEnd"/>
      <w:r>
        <w:t xml:space="preserve"> a </w:t>
      </w:r>
      <w:proofErr w:type="spellStart"/>
      <w:r>
        <w:t>Dahoam</w:t>
      </w:r>
      <w:proofErr w:type="spellEnd"/>
      <w:r>
        <w:t xml:space="preserve"> war. Er erinnert uns dran, dass </w:t>
      </w:r>
      <w:proofErr w:type="spellStart"/>
      <w:r>
        <w:t>de</w:t>
      </w:r>
      <w:proofErr w:type="spellEnd"/>
      <w:r>
        <w:t xml:space="preserve"> Verbrechen </w:t>
      </w:r>
      <w:proofErr w:type="spellStart"/>
      <w:r>
        <w:t>vo</w:t>
      </w:r>
      <w:proofErr w:type="spellEnd"/>
      <w:r>
        <w:t xml:space="preserve"> d</w:t>
      </w:r>
      <w:r w:rsidR="0012179A">
        <w:t>e</w:t>
      </w:r>
      <w:r>
        <w:t xml:space="preserve"> </w:t>
      </w:r>
      <w:r w:rsidR="0012179A">
        <w:t>Nationalsoziallisten</w:t>
      </w:r>
      <w:r>
        <w:t xml:space="preserve"> </w:t>
      </w:r>
      <w:proofErr w:type="spellStart"/>
      <w:r>
        <w:t>ned</w:t>
      </w:r>
      <w:proofErr w:type="spellEnd"/>
      <w:r>
        <w:t xml:space="preserve"> irgendwo weit weg </w:t>
      </w:r>
      <w:proofErr w:type="spellStart"/>
      <w:r w:rsidR="0012179A">
        <w:t>o´</w:t>
      </w:r>
      <w:r>
        <w:t>gfanga</w:t>
      </w:r>
      <w:proofErr w:type="spellEnd"/>
      <w:r>
        <w:t xml:space="preserve"> </w:t>
      </w:r>
      <w:proofErr w:type="spellStart"/>
      <w:r>
        <w:t>ham</w:t>
      </w:r>
      <w:proofErr w:type="spellEnd"/>
      <w:r>
        <w:t xml:space="preserve">. Sondern </w:t>
      </w:r>
      <w:r w:rsidR="0012179A">
        <w:t xml:space="preserve">a </w:t>
      </w:r>
      <w:r>
        <w:t>do</w:t>
      </w:r>
      <w:r w:rsidR="0012179A">
        <w:t xml:space="preserve"> </w:t>
      </w:r>
      <w:r w:rsidR="00687428">
        <w:t>bei uns, i</w:t>
      </w:r>
      <w:r>
        <w:t xml:space="preserve">n </w:t>
      </w:r>
      <w:r w:rsidR="00687428">
        <w:t>unseren</w:t>
      </w:r>
      <w:r>
        <w:t xml:space="preserve"> </w:t>
      </w:r>
      <w:proofErr w:type="spellStart"/>
      <w:r>
        <w:t>Straß</w:t>
      </w:r>
      <w:r w:rsidR="0012179A">
        <w:t>´</w:t>
      </w:r>
      <w:r>
        <w:t>n</w:t>
      </w:r>
      <w:proofErr w:type="spellEnd"/>
      <w:r w:rsidR="001E2AAB">
        <w:t xml:space="preserve"> und</w:t>
      </w:r>
      <w:r w:rsidR="00687428">
        <w:t xml:space="preserve"> Ortsteile</w:t>
      </w:r>
      <w:r w:rsidR="001E2AAB">
        <w:t>n,</w:t>
      </w:r>
      <w:r w:rsidR="00687428">
        <w:t xml:space="preserve"> </w:t>
      </w:r>
      <w:proofErr w:type="spellStart"/>
      <w:r w:rsidR="00687428">
        <w:t>sowia</w:t>
      </w:r>
      <w:proofErr w:type="spellEnd"/>
      <w:r w:rsidR="00687428">
        <w:t xml:space="preserve"> </w:t>
      </w:r>
      <w:r w:rsidR="00FB489F">
        <w:t xml:space="preserve">a </w:t>
      </w:r>
      <w:r w:rsidR="00687428">
        <w:t>in Wiesen.</w:t>
      </w:r>
    </w:p>
    <w:p w14:paraId="10BBF6B5" w14:textId="3F30B9B5" w:rsidR="00A11D7C" w:rsidRDefault="00A11D7C" w:rsidP="00A11D7C">
      <w:pPr>
        <w:pStyle w:val="StandardWeb"/>
      </w:pPr>
      <w:proofErr w:type="spellStart"/>
      <w:r>
        <w:t>Hinta</w:t>
      </w:r>
      <w:proofErr w:type="spellEnd"/>
      <w:r>
        <w:t xml:space="preserve"> de Millionen Opfer </w:t>
      </w:r>
      <w:proofErr w:type="spellStart"/>
      <w:r>
        <w:t>vo</w:t>
      </w:r>
      <w:proofErr w:type="spellEnd"/>
      <w:r>
        <w:t xml:space="preserve"> der G</w:t>
      </w:r>
      <w:r w:rsidR="00687428">
        <w:t>e</w:t>
      </w:r>
      <w:r>
        <w:t xml:space="preserve">waltherrschaft </w:t>
      </w:r>
      <w:proofErr w:type="spellStart"/>
      <w:r>
        <w:t>steh</w:t>
      </w:r>
      <w:r w:rsidR="00F57860">
        <w:t>´</w:t>
      </w:r>
      <w:r>
        <w:t>n</w:t>
      </w:r>
      <w:proofErr w:type="spellEnd"/>
      <w:r>
        <w:t xml:space="preserve"> unzählige einzelne Schicksal</w:t>
      </w:r>
      <w:r w:rsidR="00687428">
        <w:t>e</w:t>
      </w:r>
      <w:r>
        <w:t xml:space="preserve">, </w:t>
      </w:r>
      <w:proofErr w:type="spellStart"/>
      <w:r>
        <w:t>de</w:t>
      </w:r>
      <w:proofErr w:type="spellEnd"/>
      <w:r>
        <w:t xml:space="preserve"> oft vergessen </w:t>
      </w:r>
      <w:proofErr w:type="spellStart"/>
      <w:r>
        <w:t>worn</w:t>
      </w:r>
      <w:proofErr w:type="spellEnd"/>
      <w:r>
        <w:t xml:space="preserve"> san. </w:t>
      </w:r>
    </w:p>
    <w:p w14:paraId="15F43474" w14:textId="54C6B867" w:rsidR="00A11D7C" w:rsidRDefault="000C183D" w:rsidP="00A11D7C">
      <w:pPr>
        <w:pStyle w:val="StandardWeb"/>
      </w:pPr>
      <w:r>
        <w:rPr>
          <w:rStyle w:val="whitespace-normal"/>
          <w:rFonts w:eastAsiaTheme="majorEastAsia"/>
        </w:rPr>
        <w:t>Vo</w:t>
      </w:r>
      <w:r w:rsidR="001E2AAB">
        <w:rPr>
          <w:rStyle w:val="whitespace-normal"/>
          <w:rFonts w:eastAsiaTheme="majorEastAsia"/>
        </w:rPr>
        <w:t>n</w:t>
      </w:r>
      <w:r>
        <w:rPr>
          <w:rStyle w:val="whitespace-normal"/>
          <w:rFonts w:eastAsiaTheme="majorEastAsia"/>
        </w:rPr>
        <w:t xml:space="preserve"> </w:t>
      </w:r>
      <w:r w:rsidR="00A11D7C">
        <w:rPr>
          <w:rStyle w:val="whitespace-normal"/>
          <w:rFonts w:eastAsiaTheme="majorEastAsia"/>
        </w:rPr>
        <w:t>Gunter Demnig</w:t>
      </w:r>
      <w:r w:rsidR="00A11D7C">
        <w:t xml:space="preserve">, der Erfinder </w:t>
      </w:r>
      <w:proofErr w:type="spellStart"/>
      <w:r w:rsidR="00A11D7C">
        <w:t>vo</w:t>
      </w:r>
      <w:proofErr w:type="spellEnd"/>
      <w:r w:rsidR="00A11D7C">
        <w:t xml:space="preserve"> dem Projekt, </w:t>
      </w:r>
      <w:r>
        <w:t xml:space="preserve">wurde </w:t>
      </w:r>
      <w:r w:rsidR="00A11D7C">
        <w:t xml:space="preserve">zitiert </w:t>
      </w:r>
      <w:r w:rsidR="000931D8">
        <w:t>aus dem Talmu</w:t>
      </w:r>
      <w:bookmarkStart w:id="0" w:name="_GoBack"/>
      <w:bookmarkEnd w:id="0"/>
      <w:r>
        <w:t>d</w:t>
      </w:r>
      <w:r w:rsidR="00A11D7C">
        <w:t xml:space="preserve"> „A Mensch </w:t>
      </w:r>
      <w:proofErr w:type="spellStart"/>
      <w:r w:rsidR="00A11D7C">
        <w:t>is</w:t>
      </w:r>
      <w:proofErr w:type="spellEnd"/>
      <w:r w:rsidR="00A11D7C">
        <w:t xml:space="preserve"> erst vergessen, wenn sei Name vergessen </w:t>
      </w:r>
      <w:proofErr w:type="spellStart"/>
      <w:r w:rsidR="00A11D7C">
        <w:t>is</w:t>
      </w:r>
      <w:proofErr w:type="spellEnd"/>
      <w:r w:rsidR="00A11D7C">
        <w:t>.“</w:t>
      </w:r>
    </w:p>
    <w:p w14:paraId="548D108B" w14:textId="7C93F174" w:rsidR="00A11D7C" w:rsidRDefault="00A11D7C" w:rsidP="00A11D7C">
      <w:pPr>
        <w:pStyle w:val="StandardWeb"/>
      </w:pPr>
      <w:r>
        <w:t xml:space="preserve">Und </w:t>
      </w:r>
      <w:proofErr w:type="spellStart"/>
      <w:r>
        <w:t>heit</w:t>
      </w:r>
      <w:proofErr w:type="spellEnd"/>
      <w:r>
        <w:t xml:space="preserve"> sorg </w:t>
      </w:r>
      <w:proofErr w:type="spellStart"/>
      <w:r>
        <w:t>ma</w:t>
      </w:r>
      <w:proofErr w:type="spellEnd"/>
      <w:r>
        <w:t xml:space="preserve"> dafür, dass der Name </w:t>
      </w:r>
      <w:r w:rsidR="00CD2C86">
        <w:t xml:space="preserve">Ernestine Reinhard </w:t>
      </w:r>
      <w:r w:rsidR="00B67045">
        <w:t xml:space="preserve">in Erinnerung </w:t>
      </w:r>
      <w:r>
        <w:t>bleibt.</w:t>
      </w:r>
    </w:p>
    <w:p w14:paraId="42C08C7F" w14:textId="24B0A735" w:rsidR="00A11D7C" w:rsidRDefault="00A11D7C" w:rsidP="00A11D7C">
      <w:pPr>
        <w:pStyle w:val="StandardWeb"/>
      </w:pPr>
      <w:r>
        <w:t xml:space="preserve">Der Stoa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aba</w:t>
      </w:r>
      <w:proofErr w:type="spellEnd"/>
      <w:r>
        <w:t xml:space="preserve"> </w:t>
      </w:r>
      <w:proofErr w:type="spellStart"/>
      <w:r>
        <w:t>ned</w:t>
      </w:r>
      <w:proofErr w:type="spellEnd"/>
      <w:r>
        <w:t xml:space="preserve"> bloß a Blick </w:t>
      </w:r>
      <w:proofErr w:type="spellStart"/>
      <w:r>
        <w:t>zruck</w:t>
      </w:r>
      <w:proofErr w:type="spellEnd"/>
      <w:r>
        <w:t xml:space="preserve"> in </w:t>
      </w:r>
      <w:proofErr w:type="spellStart"/>
      <w:r>
        <w:t>d’Vergangenheit</w:t>
      </w:r>
      <w:proofErr w:type="spellEnd"/>
      <w:r>
        <w:t xml:space="preserve">. Er </w:t>
      </w:r>
      <w:proofErr w:type="spellStart"/>
      <w:r>
        <w:t>is</w:t>
      </w:r>
      <w:proofErr w:type="spellEnd"/>
      <w:r>
        <w:t xml:space="preserve"> a Mahnmal für </w:t>
      </w:r>
      <w:proofErr w:type="spellStart"/>
      <w:r>
        <w:t>unsare</w:t>
      </w:r>
      <w:proofErr w:type="spellEnd"/>
      <w:r>
        <w:t xml:space="preserve"> Gegenwart und Zukunft. Damit </w:t>
      </w:r>
      <w:proofErr w:type="spellStart"/>
      <w:r>
        <w:t>ma</w:t>
      </w:r>
      <w:proofErr w:type="spellEnd"/>
      <w:r>
        <w:t xml:space="preserve"> den Namen </w:t>
      </w:r>
      <w:proofErr w:type="spellStart"/>
      <w:r>
        <w:t>auf’m</w:t>
      </w:r>
      <w:proofErr w:type="spellEnd"/>
      <w:r>
        <w:t xml:space="preserve"> </w:t>
      </w:r>
      <w:proofErr w:type="spellStart"/>
      <w:r>
        <w:t>Stoana</w:t>
      </w:r>
      <w:proofErr w:type="spellEnd"/>
      <w:r>
        <w:t xml:space="preserve"> </w:t>
      </w:r>
      <w:proofErr w:type="spellStart"/>
      <w:r>
        <w:t>lesn</w:t>
      </w:r>
      <w:proofErr w:type="spellEnd"/>
      <w:r>
        <w:t xml:space="preserve"> </w:t>
      </w:r>
      <w:proofErr w:type="spellStart"/>
      <w:r>
        <w:t>kenna</w:t>
      </w:r>
      <w:proofErr w:type="spellEnd"/>
      <w:r>
        <w:t xml:space="preserve">, </w:t>
      </w:r>
      <w:proofErr w:type="spellStart"/>
      <w:r>
        <w:t>miaß</w:t>
      </w:r>
      <w:proofErr w:type="spellEnd"/>
      <w:r>
        <w:t xml:space="preserve"> </w:t>
      </w:r>
      <w:proofErr w:type="spellStart"/>
      <w:r>
        <w:t>ma</w:t>
      </w:r>
      <w:proofErr w:type="spellEnd"/>
      <w:r>
        <w:t xml:space="preserve"> uns </w:t>
      </w:r>
      <w:proofErr w:type="spellStart"/>
      <w:r>
        <w:t>obi</w:t>
      </w:r>
      <w:proofErr w:type="spellEnd"/>
      <w:r>
        <w:t xml:space="preserve"> </w:t>
      </w:r>
      <w:proofErr w:type="spellStart"/>
      <w:r>
        <w:t>beug’n</w:t>
      </w:r>
      <w:proofErr w:type="spellEnd"/>
      <w:r>
        <w:t xml:space="preserve">. Gleichzeitig schärft uns </w:t>
      </w:r>
      <w:r w:rsidR="00707520">
        <w:t xml:space="preserve">hoffentlich der </w:t>
      </w:r>
      <w:r w:rsidR="001E2AAB">
        <w:t>Blick nach</w:t>
      </w:r>
      <w:r>
        <w:t xml:space="preserve"> unten </w:t>
      </w:r>
      <w:proofErr w:type="spellStart"/>
      <w:r>
        <w:t>d’Augen</w:t>
      </w:r>
      <w:proofErr w:type="spellEnd"/>
      <w:r>
        <w:t xml:space="preserve"> für des Hier und Jetzt.</w:t>
      </w:r>
    </w:p>
    <w:p w14:paraId="6FDAC278" w14:textId="5818D0CE" w:rsidR="00A11D7C" w:rsidRDefault="00B67045" w:rsidP="00A11D7C">
      <w:pPr>
        <w:pStyle w:val="StandardWeb"/>
      </w:pPr>
      <w:r>
        <w:t>Der</w:t>
      </w:r>
      <w:r w:rsidR="00A11D7C">
        <w:t xml:space="preserve"> Stoa</w:t>
      </w:r>
      <w:r>
        <w:t xml:space="preserve"> </w:t>
      </w:r>
      <w:r w:rsidR="00A11D7C">
        <w:t xml:space="preserve">mahnt uns: Schauts hi! Schützt </w:t>
      </w:r>
      <w:proofErr w:type="spellStart"/>
      <w:r w:rsidR="00A11D7C">
        <w:t>de</w:t>
      </w:r>
      <w:proofErr w:type="spellEnd"/>
      <w:r w:rsidR="00A11D7C">
        <w:t xml:space="preserve"> Würde </w:t>
      </w:r>
      <w:proofErr w:type="spellStart"/>
      <w:r w:rsidR="00A11D7C">
        <w:t>vo</w:t>
      </w:r>
      <w:proofErr w:type="spellEnd"/>
      <w:r w:rsidR="00A11D7C">
        <w:t xml:space="preserve"> jedem einzelnen Menschen. </w:t>
      </w:r>
      <w:proofErr w:type="spellStart"/>
      <w:r w:rsidR="00A11D7C">
        <w:t>Wehrt’s</w:t>
      </w:r>
      <w:proofErr w:type="spellEnd"/>
      <w:r w:rsidR="00A11D7C">
        <w:t xml:space="preserve"> de </w:t>
      </w:r>
      <w:proofErr w:type="spellStart"/>
      <w:r w:rsidR="00A11D7C">
        <w:t>Anfäng</w:t>
      </w:r>
      <w:proofErr w:type="spellEnd"/>
      <w:r w:rsidR="00A11D7C">
        <w:t xml:space="preserve"> </w:t>
      </w:r>
      <w:proofErr w:type="spellStart"/>
      <w:r w:rsidR="00A11D7C">
        <w:t>vo</w:t>
      </w:r>
      <w:proofErr w:type="spellEnd"/>
      <w:r w:rsidR="00A11D7C">
        <w:t xml:space="preserve"> Hass, Ausgrenzung und Rassismus </w:t>
      </w:r>
      <w:r>
        <w:t xml:space="preserve">ob </w:t>
      </w:r>
      <w:r w:rsidR="00A11D7C">
        <w:t xml:space="preserve">– jeden Dog, </w:t>
      </w:r>
      <w:r>
        <w:t xml:space="preserve">a </w:t>
      </w:r>
      <w:r w:rsidR="00A11D7C">
        <w:t>mitten in unserm eigenen Alltag.</w:t>
      </w:r>
    </w:p>
    <w:p w14:paraId="366369BC" w14:textId="62E34662" w:rsidR="00A11D7C" w:rsidRDefault="00A11D7C" w:rsidP="00A11D7C">
      <w:pPr>
        <w:pStyle w:val="StandardWeb"/>
      </w:pPr>
      <w:proofErr w:type="spellStart"/>
      <w:r>
        <w:t>Lasst’s</w:t>
      </w:r>
      <w:proofErr w:type="spellEnd"/>
      <w:r>
        <w:t xml:space="preserve"> uns den Menschen im Gedächtnis behalten. Und </w:t>
      </w:r>
      <w:proofErr w:type="spellStart"/>
      <w:r>
        <w:t>lasst’s</w:t>
      </w:r>
      <w:proofErr w:type="spellEnd"/>
      <w:r>
        <w:t xml:space="preserve"> uns gemeinsam dafür sorgen, dass uns</w:t>
      </w:r>
      <w:r w:rsidR="00B67045">
        <w:t>e</w:t>
      </w:r>
      <w:r>
        <w:t xml:space="preserve">re Gesellschaft a Ort </w:t>
      </w:r>
      <w:proofErr w:type="spellStart"/>
      <w:r>
        <w:t>vo</w:t>
      </w:r>
      <w:proofErr w:type="spellEnd"/>
      <w:r w:rsidR="000C183D">
        <w:t xml:space="preserve"> </w:t>
      </w:r>
      <w:r>
        <w:t>Respekt und Menschlichkeit bleibt.</w:t>
      </w:r>
    </w:p>
    <w:p w14:paraId="740BFBD8" w14:textId="77777777" w:rsidR="00707520" w:rsidRDefault="00707520" w:rsidP="00A11D7C">
      <w:pPr>
        <w:pStyle w:val="StandardWeb"/>
      </w:pPr>
    </w:p>
    <w:p w14:paraId="584CA9B6" w14:textId="0AC979AB" w:rsidR="00DB6C8C" w:rsidRDefault="00512FE1" w:rsidP="00E01E5B">
      <w:pPr>
        <w:pStyle w:val="StandardWeb"/>
      </w:pPr>
      <w:r>
        <w:t xml:space="preserve">Danke </w:t>
      </w:r>
    </w:p>
    <w:p w14:paraId="715D1C49" w14:textId="77777777" w:rsidR="00DB6C8C" w:rsidRDefault="00DB6C8C" w:rsidP="00E01E5B">
      <w:pPr>
        <w:pStyle w:val="StandardWeb"/>
      </w:pPr>
    </w:p>
    <w:p w14:paraId="7E57DB6F" w14:textId="77777777" w:rsidR="00187459" w:rsidRDefault="00187459"/>
    <w:sectPr w:rsidR="00187459" w:rsidSect="001E2AAB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5B"/>
    <w:rsid w:val="000873D0"/>
    <w:rsid w:val="000931D8"/>
    <w:rsid w:val="000C183D"/>
    <w:rsid w:val="0012179A"/>
    <w:rsid w:val="00174D09"/>
    <w:rsid w:val="00187459"/>
    <w:rsid w:val="001C1117"/>
    <w:rsid w:val="001E2AAB"/>
    <w:rsid w:val="001F4225"/>
    <w:rsid w:val="002856CB"/>
    <w:rsid w:val="0037435E"/>
    <w:rsid w:val="003C4FCC"/>
    <w:rsid w:val="00456D60"/>
    <w:rsid w:val="00472FC4"/>
    <w:rsid w:val="004814E1"/>
    <w:rsid w:val="00512FE1"/>
    <w:rsid w:val="005947E0"/>
    <w:rsid w:val="00687428"/>
    <w:rsid w:val="00707520"/>
    <w:rsid w:val="007130C8"/>
    <w:rsid w:val="007A7F7B"/>
    <w:rsid w:val="00846662"/>
    <w:rsid w:val="009016AD"/>
    <w:rsid w:val="00A11D7C"/>
    <w:rsid w:val="00B61E25"/>
    <w:rsid w:val="00B67045"/>
    <w:rsid w:val="00CD2C86"/>
    <w:rsid w:val="00DB6C8C"/>
    <w:rsid w:val="00E01E5B"/>
    <w:rsid w:val="00EE6259"/>
    <w:rsid w:val="00F16E8F"/>
    <w:rsid w:val="00F57860"/>
    <w:rsid w:val="00FB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50D6"/>
  <w15:chartTrackingRefBased/>
  <w15:docId w15:val="{002BCDAC-6272-435A-B4A6-7324F0B4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01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01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01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01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01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01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01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01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01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01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01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01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01E5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01E5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01E5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01E5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01E5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01E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01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1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01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01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01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1E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01E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01E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01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01E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01E5B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Standard"/>
    <w:rsid w:val="00E0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E01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whitespace-normal">
    <w:name w:val="whitespace-normal"/>
    <w:basedOn w:val="Absatz-Standardschriftart"/>
    <w:rsid w:val="00A1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86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44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0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470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94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15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2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8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57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69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6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09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52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Steiner</dc:creator>
  <cp:keywords/>
  <dc:description/>
  <cp:lastModifiedBy>Thomas Nowotny</cp:lastModifiedBy>
  <cp:revision>3</cp:revision>
  <dcterms:created xsi:type="dcterms:W3CDTF">2026-07-05T17:07:00Z</dcterms:created>
  <dcterms:modified xsi:type="dcterms:W3CDTF">2026-07-05T17:08:00Z</dcterms:modified>
</cp:coreProperties>
</file>